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0F98" w14:textId="7082A70E" w:rsidR="00547370" w:rsidRDefault="00547370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</w:rPr>
      </w:pPr>
    </w:p>
    <w:p w14:paraId="38F1FA8B" w14:textId="41736FF9" w:rsidR="000730AD" w:rsidRDefault="000730AD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</w:rPr>
      </w:pPr>
      <w:r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جدول </w:t>
      </w:r>
      <w:r w:rsidR="00923685" w:rsidRPr="007E09CA">
        <w:rPr>
          <w:rFonts w:ascii="Calibri" w:eastAsia="Times New Roman" w:hAnsi="Calibri" w:cs="B Titr" w:hint="cs"/>
          <w:sz w:val="36"/>
          <w:szCs w:val="36"/>
          <w:rtl/>
        </w:rPr>
        <w:t>عناوین</w:t>
      </w:r>
      <w:r w:rsidR="00007F5A">
        <w:rPr>
          <w:rFonts w:ascii="Calibri" w:eastAsia="Times New Roman" w:hAnsi="Calibri" w:cs="B Titr" w:hint="cs"/>
          <w:sz w:val="36"/>
          <w:szCs w:val="36"/>
          <w:rtl/>
        </w:rPr>
        <w:t xml:space="preserve"> </w:t>
      </w:r>
      <w:r w:rsidR="00400D06">
        <w:rPr>
          <w:rFonts w:ascii="Calibri" w:eastAsia="Times New Roman" w:hAnsi="Calibri" w:cs="B Titr" w:hint="cs"/>
          <w:sz w:val="36"/>
          <w:szCs w:val="36"/>
          <w:rtl/>
        </w:rPr>
        <w:t>مهر</w:t>
      </w:r>
      <w:r w:rsidR="00C55AE5">
        <w:rPr>
          <w:rFonts w:ascii="Calibri" w:eastAsia="Times New Roman" w:hAnsi="Calibri" w:cs="B Titr" w:hint="cs"/>
          <w:sz w:val="36"/>
          <w:szCs w:val="36"/>
          <w:rtl/>
        </w:rPr>
        <w:t xml:space="preserve"> 1404</w:t>
      </w:r>
    </w:p>
    <w:p w14:paraId="4FD36F94" w14:textId="21FF7D21" w:rsidR="00547370" w:rsidRPr="000552CB" w:rsidRDefault="00547370" w:rsidP="00ED707A">
      <w:pPr>
        <w:spacing w:after="0" w:line="240" w:lineRule="auto"/>
        <w:jc w:val="center"/>
        <w:rPr>
          <w:rFonts w:ascii="Calibri" w:eastAsia="Times New Roman" w:hAnsi="Calibri" w:cs="B Nazanin"/>
          <w:color w:val="FF0000"/>
          <w:rtl/>
        </w:rPr>
      </w:pPr>
    </w:p>
    <w:p w14:paraId="36258595" w14:textId="26BB1B78" w:rsidR="000730AD" w:rsidRPr="002B59E2" w:rsidRDefault="00400D06" w:rsidP="002B59E2">
      <w:pPr>
        <w:spacing w:after="0" w:line="312" w:lineRule="auto"/>
        <w:jc w:val="center"/>
        <w:rPr>
          <w:rFonts w:ascii="Calibri" w:eastAsia="Times New Roman" w:hAnsi="Calibri" w:cs="B Titr"/>
          <w:color w:val="000000" w:themeColor="text1"/>
          <w:sz w:val="18"/>
          <w:szCs w:val="18"/>
          <w:rtl/>
        </w:rPr>
      </w:pPr>
      <w:r>
        <w:rPr>
          <w:rFonts w:ascii="Calibri" w:eastAsia="Times New Roman" w:hAnsi="Calibri" w:cs="B Titr" w:hint="cs"/>
          <w:color w:val="000000" w:themeColor="text1"/>
          <w:sz w:val="18"/>
          <w:szCs w:val="18"/>
          <w:rtl/>
        </w:rPr>
        <w:t xml:space="preserve">با توجه به </w:t>
      </w:r>
      <w:r w:rsidRPr="007F5550">
        <w:rPr>
          <w:rFonts w:ascii="Calibri" w:eastAsia="Times New Roman" w:hAnsi="Calibri" w:cs="B Titr" w:hint="cs"/>
          <w:color w:val="EE0000"/>
          <w:sz w:val="18"/>
          <w:szCs w:val="18"/>
          <w:rtl/>
        </w:rPr>
        <w:t xml:space="preserve">تعدد مناسبت های بهداشتی مهر ماه و باز گشایی مدارس  </w:t>
      </w:r>
      <w:r>
        <w:rPr>
          <w:rFonts w:ascii="Calibri" w:eastAsia="Times New Roman" w:hAnsi="Calibri" w:cs="B Titr" w:hint="cs"/>
          <w:color w:val="000000" w:themeColor="text1"/>
          <w:sz w:val="18"/>
          <w:szCs w:val="18"/>
          <w:rtl/>
        </w:rPr>
        <w:t>برنامه ریزی جهت اجرا و مشارکت همه پرسنل مراکز در برگزاری  دوره های آموزشی انجام شود</w:t>
      </w:r>
    </w:p>
    <w:tbl>
      <w:tblPr>
        <w:tblStyle w:val="TableGrid1"/>
        <w:tblpPr w:leftFromText="180" w:rightFromText="180" w:vertAnchor="text" w:horzAnchor="margin" w:tblpXSpec="center" w:tblpY="125"/>
        <w:bidiVisual/>
        <w:tblW w:w="14715" w:type="dxa"/>
        <w:tblInd w:w="0" w:type="dxa"/>
        <w:tblLook w:val="06A0" w:firstRow="1" w:lastRow="0" w:firstColumn="1" w:lastColumn="0" w:noHBand="1" w:noVBand="1"/>
      </w:tblPr>
      <w:tblGrid>
        <w:gridCol w:w="918"/>
        <w:gridCol w:w="3627"/>
        <w:gridCol w:w="1980"/>
        <w:gridCol w:w="1350"/>
        <w:gridCol w:w="677"/>
        <w:gridCol w:w="6163"/>
      </w:tblGrid>
      <w:tr w:rsidR="00564CD8" w:rsidRPr="000730AD" w14:paraId="06358EF9" w14:textId="77777777" w:rsidTr="00400D06">
        <w:trPr>
          <w:trHeight w:val="483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4E4AD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واحد ستادی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5B117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679CF1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گروه هدف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FC9E5F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آموزش دهنده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46DAA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منبع</w:t>
            </w:r>
          </w:p>
        </w:tc>
        <w:tc>
          <w:tcPr>
            <w:tcW w:w="6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FFF3B7" w14:textId="77777777" w:rsidR="00564CD8" w:rsidRPr="00714775" w:rsidRDefault="00564CD8" w:rsidP="00564CD8">
            <w:pPr>
              <w:jc w:val="center"/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</w:pPr>
            <w:r w:rsidRPr="00714775"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  <w:t>توضیحات</w:t>
            </w:r>
          </w:p>
        </w:tc>
      </w:tr>
      <w:tr w:rsidR="00564CD8" w:rsidRPr="000730AD" w14:paraId="2149EF71" w14:textId="77777777" w:rsidTr="00400D06">
        <w:trPr>
          <w:trHeight w:val="264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FBA919D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 xml:space="preserve">آموزش سلامت 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125DA" w14:textId="42C7CD6A" w:rsidR="00564CD8" w:rsidRPr="00400D06" w:rsidRDefault="00CC52B6" w:rsidP="00564CD8">
            <w:pPr>
              <w:rPr>
                <w:color w:val="000000" w:themeColor="text1"/>
                <w:sz w:val="32"/>
                <w:szCs w:val="32"/>
                <w:rtl/>
              </w:rPr>
            </w:pPr>
            <w:r w:rsidRPr="00400D06">
              <w:rPr>
                <w:rFonts w:hint="cs"/>
                <w:color w:val="EE0000"/>
                <w:sz w:val="32"/>
                <w:szCs w:val="32"/>
                <w:rtl/>
              </w:rPr>
              <w:t>آموزش به گروه هدف برنامه مداخلات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5F2A9" w14:textId="06203367" w:rsidR="00564CD8" w:rsidRPr="00FF5F0B" w:rsidRDefault="00564CD8" w:rsidP="00564CD8">
            <w:pPr>
              <w:rPr>
                <w:color w:val="000000" w:themeColor="text1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FB2EC3" w14:textId="417C3D05" w:rsidR="00564CD8" w:rsidRPr="00FF5F0B" w:rsidRDefault="00564CD8" w:rsidP="00564CD8">
            <w:pPr>
              <w:rPr>
                <w:color w:val="000000" w:themeColor="text1"/>
                <w:rtl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DC1DD" w14:textId="77777777" w:rsidR="00564CD8" w:rsidRPr="00FF5F0B" w:rsidRDefault="00564CD8" w:rsidP="00564CD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142F8A7" w14:textId="3F828294" w:rsidR="00564CD8" w:rsidRPr="00FF5F0B" w:rsidRDefault="00CC52B6" w:rsidP="00564CD8">
            <w:pPr>
              <w:jc w:val="center"/>
              <w:rPr>
                <w:color w:val="000000" w:themeColor="text1"/>
                <w:rtl/>
              </w:rPr>
            </w:pPr>
            <w:r w:rsidRPr="00400D06">
              <w:rPr>
                <w:rFonts w:hint="cs"/>
                <w:color w:val="00B050"/>
                <w:rtl/>
              </w:rPr>
              <w:t>آموزش در خصوص علل رفتاری مرتبط با الویت بهداشتی</w:t>
            </w:r>
          </w:p>
        </w:tc>
      </w:tr>
      <w:tr w:rsidR="00564CD8" w:rsidRPr="000730AD" w14:paraId="1312F145" w14:textId="77777777" w:rsidTr="00400D06">
        <w:trPr>
          <w:trHeight w:val="453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C73948C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جوانان و نوجوانان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8BD9B" w14:textId="77777777" w:rsidR="00564CD8" w:rsidRDefault="00564CD8" w:rsidP="00564CD8">
            <w:pPr>
              <w:rPr>
                <w:rtl/>
              </w:rPr>
            </w:pPr>
          </w:p>
          <w:p w14:paraId="6FEEB32E" w14:textId="43100E45" w:rsidR="00564CD8" w:rsidRDefault="0095524D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تاب آوری و حل مسیله در جوانان</w:t>
            </w:r>
          </w:p>
          <w:p w14:paraId="5497F77D" w14:textId="77777777" w:rsidR="0095524D" w:rsidRDefault="0095524D" w:rsidP="00564CD8">
            <w:pPr>
              <w:rPr>
                <w:rtl/>
              </w:rPr>
            </w:pPr>
          </w:p>
          <w:p w14:paraId="0E9B136C" w14:textId="69CF6F72" w:rsidR="0095524D" w:rsidRDefault="0095524D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پیشگیری از سوانح و حوادث در نوجوانان در راه مدرسه (دانش آموزان ابتدایی و متوسطه اول)</w:t>
            </w:r>
          </w:p>
          <w:p w14:paraId="335CDDAE" w14:textId="77777777" w:rsidR="00564CD8" w:rsidRDefault="00564CD8" w:rsidP="00564CD8">
            <w:pPr>
              <w:rPr>
                <w:rtl/>
              </w:rPr>
            </w:pPr>
          </w:p>
          <w:p w14:paraId="0CB11A54" w14:textId="77777777" w:rsidR="00564CD8" w:rsidRPr="00CF4519" w:rsidRDefault="00564CD8" w:rsidP="00564CD8"/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96F3F" w14:textId="32DB2C90" w:rsidR="00564CD8" w:rsidRPr="0092368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DA405" w14:textId="77777777" w:rsidR="00564CD8" w:rsidRPr="0092368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بهورز و مراقب سلامت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A2F61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89B" w14:textId="77777777" w:rsidR="00564CD8" w:rsidRPr="00400D06" w:rsidRDefault="00400D06" w:rsidP="00564CD8">
            <w:pPr>
              <w:rPr>
                <w:color w:val="EE0000"/>
                <w:rtl/>
              </w:rPr>
            </w:pPr>
            <w:r w:rsidRPr="00400D06">
              <w:rPr>
                <w:rFonts w:hint="cs"/>
                <w:color w:val="EE0000"/>
                <w:rtl/>
              </w:rPr>
              <w:t xml:space="preserve">تشکیل جلسه هماهنگی با مدیران و برنامه ریزی جهت </w:t>
            </w:r>
          </w:p>
          <w:p w14:paraId="0CB7B938" w14:textId="77777777" w:rsidR="00400D06" w:rsidRDefault="00400D06" w:rsidP="00400D0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00D06">
              <w:rPr>
                <w:rFonts w:hint="cs"/>
                <w:sz w:val="20"/>
                <w:szCs w:val="20"/>
                <w:rtl/>
              </w:rPr>
              <w:t xml:space="preserve">انتخاب 25% سفیر سلامت و اموزش ماهانه طبق کتاب سفیران دانش </w:t>
            </w:r>
            <w:r>
              <w:rPr>
                <w:rFonts w:hint="cs"/>
                <w:sz w:val="20"/>
                <w:szCs w:val="20"/>
                <w:rtl/>
              </w:rPr>
              <w:t>آموز</w:t>
            </w:r>
          </w:p>
          <w:p w14:paraId="717AA4A3" w14:textId="77777777" w:rsidR="00400D06" w:rsidRDefault="00400D06" w:rsidP="00400D0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نیاز سنجی از کارکنان و اموزش فصلی کارکنان مدارس</w:t>
            </w:r>
          </w:p>
          <w:p w14:paraId="082874BB" w14:textId="285350F3" w:rsidR="00400D06" w:rsidRPr="00400D06" w:rsidRDefault="00400D06" w:rsidP="00400D0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آموزش سایر دانش اموزان و انجام معاینات</w:t>
            </w:r>
          </w:p>
        </w:tc>
      </w:tr>
      <w:tr w:rsidR="00564CD8" w:rsidRPr="000730AD" w14:paraId="7589BECA" w14:textId="77777777" w:rsidTr="00400D06">
        <w:trPr>
          <w:trHeight w:val="55"/>
        </w:trPr>
        <w:tc>
          <w:tcPr>
            <w:tcW w:w="91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8BE948B" w14:textId="4876D92B" w:rsidR="00564CD8" w:rsidRPr="00564CD8" w:rsidRDefault="00400D06" w:rsidP="00564CD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سلامت خانواده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58658" w14:textId="797C7E55" w:rsidR="00564CD8" w:rsidRDefault="00B6668B" w:rsidP="00564CD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پیشگیری از افسردگی در برنامه هر خانه یک پایگاه سلامت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F9C62" w14:textId="62A41A55" w:rsidR="00564CD8" w:rsidRPr="002F6A72" w:rsidRDefault="00B6668B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میانسالان و سفیران سلامت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F4134" w14:textId="5D1DBCCD" w:rsidR="00564CD8" w:rsidRPr="00923685" w:rsidRDefault="00380A7D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مراقب -بهورز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54D6A" w14:textId="77777777" w:rsidR="00564CD8" w:rsidRPr="00923685" w:rsidRDefault="00564CD8" w:rsidP="00564CD8">
            <w:pPr>
              <w:jc w:val="center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7E06D" w14:textId="7158F36C" w:rsidR="00564CD8" w:rsidRPr="00224E75" w:rsidRDefault="00B6668B" w:rsidP="00564CD8">
            <w:pPr>
              <w:jc w:val="center"/>
              <w:rPr>
                <w:rtl/>
              </w:rPr>
            </w:pPr>
            <w:r w:rsidRPr="00380A7D">
              <w:rPr>
                <w:rFonts w:hint="cs"/>
                <w:color w:val="EE0000"/>
                <w:rtl/>
              </w:rPr>
              <w:t>هفته سلامت روان</w:t>
            </w:r>
          </w:p>
        </w:tc>
      </w:tr>
      <w:tr w:rsidR="00564CD8" w:rsidRPr="000730AD" w14:paraId="4400372B" w14:textId="77777777" w:rsidTr="00400D06">
        <w:trPr>
          <w:trHeight w:val="99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693BB3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EBD2B3" w14:textId="46786420" w:rsidR="00564CD8" w:rsidRDefault="00B6668B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کلاس های امادگی برای زایمان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EE46F" w14:textId="701C1E98" w:rsidR="00564CD8" w:rsidRPr="002F6A72" w:rsidRDefault="009D47E3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زنان سن باروری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E5422" w14:textId="35DCC88F" w:rsidR="00564CD8" w:rsidRPr="00923685" w:rsidRDefault="00CD6604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E8613" w14:textId="77777777" w:rsidR="00564CD8" w:rsidRPr="00923685" w:rsidRDefault="00564CD8" w:rsidP="00564CD8">
            <w:pPr>
              <w:jc w:val="center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A6C0F" w14:textId="77777777" w:rsidR="00564CD8" w:rsidRPr="00224E75" w:rsidRDefault="00564CD8" w:rsidP="00564CD8">
            <w:pPr>
              <w:rPr>
                <w:rtl/>
              </w:rPr>
            </w:pPr>
          </w:p>
        </w:tc>
      </w:tr>
      <w:tr w:rsidR="00564CD8" w:rsidRPr="000730AD" w14:paraId="2C1DEFB0" w14:textId="77777777" w:rsidTr="00ED2FF4">
        <w:trPr>
          <w:trHeight w:val="503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513D8B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B2DDED" w14:textId="248B84BA" w:rsidR="00564CD8" w:rsidRPr="000E209E" w:rsidRDefault="00DE36E5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سوانح و حوادث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8C48A" w14:textId="0BF25BA0" w:rsidR="00564CD8" w:rsidRPr="000E209E" w:rsidRDefault="00DE36E5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کودکان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883C7" w14:textId="563DD05E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43221" w14:textId="77777777" w:rsidR="00564CD8" w:rsidRPr="000E209E" w:rsidRDefault="00564CD8" w:rsidP="00564C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3D563" w14:textId="2A5CD02C" w:rsidR="00564CD8" w:rsidRPr="00583FCE" w:rsidRDefault="00DE36E5" w:rsidP="00564CD8">
            <w:pPr>
              <w:jc w:val="center"/>
              <w:rPr>
                <w:color w:val="000000" w:themeColor="text1"/>
                <w:rtl/>
              </w:rPr>
            </w:pPr>
            <w:r w:rsidRPr="00380A7D">
              <w:rPr>
                <w:rFonts w:hint="cs"/>
                <w:color w:val="EE0000"/>
                <w:rtl/>
              </w:rPr>
              <w:t>روز جهانی کودک</w:t>
            </w:r>
          </w:p>
        </w:tc>
      </w:tr>
      <w:tr w:rsidR="00564CD8" w:rsidRPr="000730AD" w14:paraId="79CCFA2F" w14:textId="77777777" w:rsidTr="00400D06">
        <w:trPr>
          <w:trHeight w:val="332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80F9AC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700F1" w14:textId="0BB4EE42" w:rsidR="00564CD8" w:rsidRPr="000E209E" w:rsidRDefault="00DE36E5" w:rsidP="00564CD8">
            <w:pPr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سلامت سالمندان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C05FF" w14:textId="37928330" w:rsidR="00564CD8" w:rsidRPr="000E209E" w:rsidRDefault="00DE36E5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سالمندان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F0FC9" w14:textId="1C6F810A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D4726" w14:textId="77777777" w:rsidR="00564CD8" w:rsidRPr="000E209E" w:rsidRDefault="00564CD8" w:rsidP="00564C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F27F7" w14:textId="291630F4" w:rsidR="00564CD8" w:rsidRPr="00B75B43" w:rsidRDefault="00DE36E5" w:rsidP="00ED2FF4">
            <w:pPr>
              <w:jc w:val="center"/>
              <w:rPr>
                <w:color w:val="00B050"/>
                <w:rtl/>
              </w:rPr>
            </w:pPr>
            <w:r>
              <w:rPr>
                <w:rFonts w:hint="cs"/>
                <w:color w:val="00B050"/>
                <w:rtl/>
              </w:rPr>
              <w:t>هفته سالمند</w:t>
            </w:r>
          </w:p>
        </w:tc>
      </w:tr>
      <w:tr w:rsidR="00564CD8" w:rsidRPr="000730AD" w14:paraId="5EEDF078" w14:textId="77777777" w:rsidTr="00400D06">
        <w:trPr>
          <w:trHeight w:val="165"/>
        </w:trPr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A6CA8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51EDF" w14:textId="682CD089" w:rsidR="00564CD8" w:rsidRPr="007E09CA" w:rsidRDefault="00CD6604" w:rsidP="00564CD8">
            <w:r>
              <w:rPr>
                <w:rFonts w:hint="cs"/>
                <w:rtl/>
              </w:rPr>
              <w:t>جوانی جمعیت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E2BD4" w14:textId="08BB4972" w:rsidR="00564CD8" w:rsidRPr="007E09CA" w:rsidRDefault="00CD6604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زنان سن باروری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41D31" w14:textId="284FEAA2" w:rsidR="00564CD8" w:rsidRPr="007E09CA" w:rsidRDefault="00CD6604" w:rsidP="00564CD8">
            <w:pPr>
              <w:jc w:val="center"/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0849E" w14:textId="77777777" w:rsidR="00564CD8" w:rsidRPr="007E09CA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747E" w14:textId="77777777" w:rsidR="00564CD8" w:rsidRPr="00B75B43" w:rsidRDefault="00564CD8" w:rsidP="00564CD8">
            <w:pPr>
              <w:jc w:val="center"/>
              <w:rPr>
                <w:color w:val="00B050"/>
                <w:rtl/>
              </w:rPr>
            </w:pPr>
            <w:r w:rsidRPr="00B75B43">
              <w:rPr>
                <w:rFonts w:hint="cs"/>
                <w:color w:val="00B050"/>
                <w:rtl/>
              </w:rPr>
              <w:t>-</w:t>
            </w:r>
          </w:p>
        </w:tc>
      </w:tr>
      <w:tr w:rsidR="00564CD8" w:rsidRPr="000730AD" w14:paraId="0091966B" w14:textId="77777777" w:rsidTr="00400D06">
        <w:trPr>
          <w:trHeight w:val="165"/>
        </w:trPr>
        <w:tc>
          <w:tcPr>
            <w:tcW w:w="9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F1E9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مبارزه با بیماریها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EBF4B" w14:textId="707E9DEE" w:rsidR="00564CD8" w:rsidRPr="00CF4519" w:rsidRDefault="00DE36E5" w:rsidP="00564CD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پیشگیری از انفلوانزا</w:t>
            </w:r>
            <w:r w:rsidR="00ED2FF4">
              <w:rPr>
                <w:rFonts w:hint="cs"/>
                <w:rtl/>
              </w:rPr>
              <w:t xml:space="preserve"> و هاری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D52E6" w14:textId="227D719C" w:rsidR="00564CD8" w:rsidRPr="000730AD" w:rsidRDefault="00DE36E5" w:rsidP="00564CD8">
            <w:pPr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دانش آموزان </w:t>
            </w:r>
            <w:r>
              <w:rPr>
                <w:rFonts w:ascii="Arial" w:hAnsi="Arial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سفیران سلامت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2134D" w14:textId="77777777" w:rsidR="00564CD8" w:rsidRPr="000730AD" w:rsidRDefault="00564CD8" w:rsidP="00564CD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B5155" w14:textId="77777777" w:rsidR="00564CD8" w:rsidRPr="000730AD" w:rsidRDefault="00564CD8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BF421" w14:textId="6AB06CC4" w:rsidR="00564CD8" w:rsidRPr="00ED2FF4" w:rsidRDefault="00ED2FF4" w:rsidP="00564CD8">
            <w:pPr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  <w:r w:rsidRPr="00ED2FF4"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>هفته پیشگیری از هاری</w:t>
            </w:r>
          </w:p>
        </w:tc>
      </w:tr>
      <w:tr w:rsidR="00564CD8" w:rsidRPr="000730AD" w14:paraId="18D4B455" w14:textId="77777777" w:rsidTr="00400D06">
        <w:trPr>
          <w:trHeight w:val="537"/>
        </w:trPr>
        <w:tc>
          <w:tcPr>
            <w:tcW w:w="9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44473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DA3C4" w14:textId="69A43A85" w:rsidR="00564CD8" w:rsidRPr="00BC4325" w:rsidRDefault="00CD6604" w:rsidP="00564CD8">
            <w:pPr>
              <w:jc w:val="both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سلامت قلب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0427D" w14:textId="175C172A" w:rsidR="00564CD8" w:rsidRDefault="00CC52B6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افراد</w:t>
            </w:r>
            <w:r w:rsidR="009D47E3">
              <w:rPr>
                <w:rFonts w:cs="B Nazani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9D47E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معرض خطر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764C" w14:textId="5C65EA90" w:rsidR="00564CD8" w:rsidRPr="000730AD" w:rsidRDefault="00564CD8" w:rsidP="00564CD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E26FE" w14:textId="77777777" w:rsidR="00564CD8" w:rsidRDefault="00564CD8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A8889" w14:textId="0D93EF99" w:rsidR="00564CD8" w:rsidRPr="004A57D2" w:rsidRDefault="00094F33" w:rsidP="00564CD8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هفته سلامت قلب</w:t>
            </w:r>
          </w:p>
        </w:tc>
      </w:tr>
      <w:tr w:rsidR="00564CD8" w:rsidRPr="00923685" w14:paraId="6F30BC5D" w14:textId="77777777" w:rsidTr="00400D06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918" w:type="dxa"/>
            <w:hideMark/>
          </w:tcPr>
          <w:p w14:paraId="3316DC13" w14:textId="77777777" w:rsidR="00564CD8" w:rsidRPr="00317F16" w:rsidRDefault="00564CD8" w:rsidP="00564CD8">
            <w:pPr>
              <w:rPr>
                <w:rtl/>
              </w:rPr>
            </w:pPr>
            <w:r w:rsidRPr="00317F16">
              <w:rPr>
                <w:rFonts w:cs="B Titr" w:hint="cs"/>
                <w:sz w:val="18"/>
                <w:szCs w:val="18"/>
                <w:rtl/>
              </w:rPr>
              <w:t>بهداشت محیط و بلایا</w:t>
            </w:r>
          </w:p>
        </w:tc>
        <w:tc>
          <w:tcPr>
            <w:tcW w:w="3627" w:type="dxa"/>
          </w:tcPr>
          <w:p w14:paraId="4A3BBE43" w14:textId="13FD47C0" w:rsidR="00564CD8" w:rsidRPr="00317F16" w:rsidRDefault="00564CD8" w:rsidP="00564CD8">
            <w:pPr>
              <w:rPr>
                <w:rtl/>
              </w:rPr>
            </w:pPr>
          </w:p>
        </w:tc>
        <w:tc>
          <w:tcPr>
            <w:tcW w:w="1980" w:type="dxa"/>
          </w:tcPr>
          <w:p w14:paraId="70FEF0FF" w14:textId="77777777" w:rsidR="00564CD8" w:rsidRPr="00224E7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رابطین محله -سفیران سلامت و سایر گروه های سنی</w:t>
            </w:r>
          </w:p>
        </w:tc>
        <w:tc>
          <w:tcPr>
            <w:tcW w:w="1350" w:type="dxa"/>
          </w:tcPr>
          <w:p w14:paraId="7F704C9C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</w:tcPr>
          <w:p w14:paraId="1238051F" w14:textId="77777777" w:rsidR="00564CD8" w:rsidRPr="00923685" w:rsidRDefault="00564CD8" w:rsidP="00564CD8">
            <w:pPr>
              <w:jc w:val="center"/>
            </w:pPr>
          </w:p>
        </w:tc>
        <w:tc>
          <w:tcPr>
            <w:tcW w:w="6163" w:type="dxa"/>
          </w:tcPr>
          <w:p w14:paraId="34850C2C" w14:textId="4977ACC5" w:rsidR="00564CD8" w:rsidRPr="004A57D2" w:rsidRDefault="00564CD8" w:rsidP="00564CD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64CD8" w:rsidRPr="00313138" w14:paraId="34170C8A" w14:textId="77777777" w:rsidTr="00400D06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918" w:type="dxa"/>
            <w:hideMark/>
          </w:tcPr>
          <w:p w14:paraId="3BB72775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سلامت روان</w:t>
            </w:r>
          </w:p>
        </w:tc>
        <w:tc>
          <w:tcPr>
            <w:tcW w:w="3627" w:type="dxa"/>
          </w:tcPr>
          <w:p w14:paraId="4CA70DF1" w14:textId="77777777" w:rsidR="00564CD8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اظطراب و استرس</w:t>
            </w:r>
            <w:r w:rsidR="008367A6">
              <w:rPr>
                <w:rFonts w:hint="cs"/>
                <w:rtl/>
              </w:rPr>
              <w:t xml:space="preserve"> و تاب آوری در بحران ها</w:t>
            </w:r>
            <w:r w:rsidR="009D47E3">
              <w:rPr>
                <w:rFonts w:hint="cs"/>
                <w:rtl/>
              </w:rPr>
              <w:t xml:space="preserve"> و</w:t>
            </w:r>
          </w:p>
          <w:p w14:paraId="7C718E17" w14:textId="0EE5B9E8" w:rsidR="009D47E3" w:rsidRPr="00224E75" w:rsidRDefault="009D47E3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پیشگیری از افسردگی</w:t>
            </w:r>
          </w:p>
        </w:tc>
        <w:tc>
          <w:tcPr>
            <w:tcW w:w="1980" w:type="dxa"/>
          </w:tcPr>
          <w:p w14:paraId="2B64F959" w14:textId="77777777" w:rsidR="00564CD8" w:rsidRPr="00224E75" w:rsidRDefault="00564CD8" w:rsidP="00564CD8">
            <w:r>
              <w:rPr>
                <w:rFonts w:hint="cs"/>
                <w:rtl/>
              </w:rPr>
              <w:t>-</w:t>
            </w:r>
          </w:p>
        </w:tc>
        <w:tc>
          <w:tcPr>
            <w:tcW w:w="1350" w:type="dxa"/>
          </w:tcPr>
          <w:p w14:paraId="5BBEA1DF" w14:textId="67D6A03F" w:rsidR="00564CD8" w:rsidRPr="00923685" w:rsidRDefault="0095524D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کارشناس روان</w:t>
            </w:r>
          </w:p>
        </w:tc>
        <w:tc>
          <w:tcPr>
            <w:tcW w:w="677" w:type="dxa"/>
          </w:tcPr>
          <w:p w14:paraId="3B54E059" w14:textId="77777777" w:rsidR="00564CD8" w:rsidRPr="00923685" w:rsidRDefault="00564CD8" w:rsidP="00564CD8">
            <w:pPr>
              <w:jc w:val="center"/>
            </w:pPr>
          </w:p>
        </w:tc>
        <w:tc>
          <w:tcPr>
            <w:tcW w:w="6163" w:type="dxa"/>
          </w:tcPr>
          <w:p w14:paraId="422F853B" w14:textId="36A7123E" w:rsidR="00564CD8" w:rsidRPr="00313138" w:rsidRDefault="009D47E3" w:rsidP="00564CD8">
            <w:pPr>
              <w:jc w:val="center"/>
              <w:rPr>
                <w:rtl/>
              </w:rPr>
            </w:pPr>
            <w:r w:rsidRPr="009D47E3">
              <w:rPr>
                <w:rFonts w:hint="cs"/>
                <w:color w:val="EE0000"/>
                <w:rtl/>
              </w:rPr>
              <w:t>الویت سلامت روان در برنامه مداخلات</w:t>
            </w:r>
            <w:r w:rsidR="0095524D">
              <w:rPr>
                <w:rFonts w:hint="cs"/>
                <w:color w:val="EE0000"/>
                <w:rtl/>
              </w:rPr>
              <w:t>-هفته سلامت روان</w:t>
            </w:r>
          </w:p>
        </w:tc>
      </w:tr>
      <w:tr w:rsidR="00564CD8" w:rsidRPr="00313138" w14:paraId="4B2F1039" w14:textId="77777777" w:rsidTr="00400D06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918" w:type="dxa"/>
          </w:tcPr>
          <w:p w14:paraId="7348D762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تغذیه</w:t>
            </w:r>
          </w:p>
        </w:tc>
        <w:tc>
          <w:tcPr>
            <w:tcW w:w="3627" w:type="dxa"/>
          </w:tcPr>
          <w:p w14:paraId="4C7BAEDB" w14:textId="4FD82E84" w:rsidR="00564CD8" w:rsidRPr="00224E75" w:rsidRDefault="00CD6604" w:rsidP="00564CD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پیشگیری از پوکی استخوان و مصرف مکمل ویتامین </w:t>
            </w:r>
            <w:r>
              <w:rPr>
                <w:lang w:bidi="fa-IR"/>
              </w:rPr>
              <w:t>D</w:t>
            </w:r>
          </w:p>
        </w:tc>
        <w:tc>
          <w:tcPr>
            <w:tcW w:w="1980" w:type="dxa"/>
          </w:tcPr>
          <w:p w14:paraId="3FEFE2E6" w14:textId="77094349" w:rsidR="00564CD8" w:rsidRDefault="00CD6604" w:rsidP="00564CD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همه گروه های سنی </w:t>
            </w:r>
          </w:p>
        </w:tc>
        <w:tc>
          <w:tcPr>
            <w:tcW w:w="1350" w:type="dxa"/>
          </w:tcPr>
          <w:p w14:paraId="70E05523" w14:textId="77777777" w:rsidR="00564CD8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</w:tcPr>
          <w:p w14:paraId="692F19C5" w14:textId="77777777" w:rsidR="00564CD8" w:rsidRPr="00923685" w:rsidRDefault="00564CD8" w:rsidP="00564CD8">
            <w:pPr>
              <w:jc w:val="center"/>
            </w:pPr>
          </w:p>
        </w:tc>
        <w:tc>
          <w:tcPr>
            <w:tcW w:w="6163" w:type="dxa"/>
          </w:tcPr>
          <w:p w14:paraId="4EFC96B9" w14:textId="653FE9AE" w:rsidR="00564CD8" w:rsidRDefault="00286351" w:rsidP="00564CD8">
            <w:pPr>
              <w:jc w:val="center"/>
              <w:rPr>
                <w:rtl/>
              </w:rPr>
            </w:pPr>
            <w:r w:rsidRPr="00286351">
              <w:rPr>
                <w:rFonts w:hint="cs"/>
                <w:color w:val="EE0000"/>
                <w:rtl/>
              </w:rPr>
              <w:t>هفته پوکی استخون</w:t>
            </w:r>
          </w:p>
        </w:tc>
      </w:tr>
    </w:tbl>
    <w:p w14:paraId="4B2B98A7" w14:textId="77777777" w:rsidR="000730AD" w:rsidRPr="000730AD" w:rsidRDefault="000730AD" w:rsidP="000730AD">
      <w:pPr>
        <w:tabs>
          <w:tab w:val="left" w:pos="13027"/>
        </w:tabs>
        <w:bidi w:val="0"/>
        <w:spacing w:after="200" w:line="276" w:lineRule="auto"/>
        <w:jc w:val="right"/>
        <w:rPr>
          <w:rFonts w:ascii="Calibri" w:eastAsia="Times New Roman" w:hAnsi="Calibri" w:cs="Arial"/>
          <w:sz w:val="20"/>
          <w:szCs w:val="20"/>
          <w:rtl/>
        </w:rPr>
      </w:pPr>
    </w:p>
    <w:p w14:paraId="628C1535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33168A97" w14:textId="71C09469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02CF91C2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70177D3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502B9A99" w14:textId="076965ED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  <w:r w:rsidRPr="000730AD">
        <w:rPr>
          <w:rFonts w:ascii="Calibri" w:eastAsia="Times New Roman" w:hAnsi="Calibri" w:cs="Arial"/>
        </w:rPr>
        <w:tab/>
      </w:r>
    </w:p>
    <w:p w14:paraId="33D6B47A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4ED67E71" w14:textId="77777777" w:rsidR="00EE7561" w:rsidRDefault="00EE7561"/>
    <w:sectPr w:rsidR="00EE7561" w:rsidSect="00547370">
      <w:pgSz w:w="15840" w:h="12240" w:orient="landscape"/>
      <w:pgMar w:top="0" w:right="1440" w:bottom="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7CC37" w14:textId="77777777" w:rsidR="00F61912" w:rsidRDefault="00F61912" w:rsidP="00401EDE">
      <w:pPr>
        <w:spacing w:after="0" w:line="240" w:lineRule="auto"/>
      </w:pPr>
      <w:r>
        <w:separator/>
      </w:r>
    </w:p>
  </w:endnote>
  <w:endnote w:type="continuationSeparator" w:id="0">
    <w:p w14:paraId="0452E7E5" w14:textId="77777777" w:rsidR="00F61912" w:rsidRDefault="00F61912" w:rsidP="0040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5C454" w14:textId="77777777" w:rsidR="00F61912" w:rsidRDefault="00F61912" w:rsidP="00401EDE">
      <w:pPr>
        <w:spacing w:after="0" w:line="240" w:lineRule="auto"/>
      </w:pPr>
      <w:r>
        <w:separator/>
      </w:r>
    </w:p>
  </w:footnote>
  <w:footnote w:type="continuationSeparator" w:id="0">
    <w:p w14:paraId="177100AA" w14:textId="77777777" w:rsidR="00F61912" w:rsidRDefault="00F61912" w:rsidP="0040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12B7"/>
    <w:multiLevelType w:val="hybridMultilevel"/>
    <w:tmpl w:val="766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644DF"/>
    <w:multiLevelType w:val="hybridMultilevel"/>
    <w:tmpl w:val="F8628AE6"/>
    <w:lvl w:ilvl="0" w:tplc="1C5EA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92233">
    <w:abstractNumId w:val="0"/>
  </w:num>
  <w:num w:numId="2" w16cid:durableId="206729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C0"/>
    <w:rsid w:val="00004B28"/>
    <w:rsid w:val="00007F5A"/>
    <w:rsid w:val="0002525A"/>
    <w:rsid w:val="00040026"/>
    <w:rsid w:val="00050277"/>
    <w:rsid w:val="000516F5"/>
    <w:rsid w:val="000552CB"/>
    <w:rsid w:val="000632A7"/>
    <w:rsid w:val="000675B6"/>
    <w:rsid w:val="00071508"/>
    <w:rsid w:val="000730AD"/>
    <w:rsid w:val="0008376E"/>
    <w:rsid w:val="000916B2"/>
    <w:rsid w:val="00094F33"/>
    <w:rsid w:val="000A3742"/>
    <w:rsid w:val="000C6870"/>
    <w:rsid w:val="000D6A97"/>
    <w:rsid w:val="000E209E"/>
    <w:rsid w:val="000E50C5"/>
    <w:rsid w:val="000E5777"/>
    <w:rsid w:val="00142D70"/>
    <w:rsid w:val="00160319"/>
    <w:rsid w:val="0016083F"/>
    <w:rsid w:val="001851AB"/>
    <w:rsid w:val="0018655A"/>
    <w:rsid w:val="001C4CE2"/>
    <w:rsid w:val="001E4E0B"/>
    <w:rsid w:val="001F5782"/>
    <w:rsid w:val="001F6E10"/>
    <w:rsid w:val="002148D4"/>
    <w:rsid w:val="00224E75"/>
    <w:rsid w:val="00251775"/>
    <w:rsid w:val="00260F6F"/>
    <w:rsid w:val="00286351"/>
    <w:rsid w:val="002B59E2"/>
    <w:rsid w:val="002B78D5"/>
    <w:rsid w:val="002E2533"/>
    <w:rsid w:val="002F6A72"/>
    <w:rsid w:val="00305B2E"/>
    <w:rsid w:val="00313138"/>
    <w:rsid w:val="0031648F"/>
    <w:rsid w:val="00317F16"/>
    <w:rsid w:val="00323C51"/>
    <w:rsid w:val="00325A57"/>
    <w:rsid w:val="00350D10"/>
    <w:rsid w:val="00352E9F"/>
    <w:rsid w:val="003612BF"/>
    <w:rsid w:val="00363598"/>
    <w:rsid w:val="00365DE8"/>
    <w:rsid w:val="003712E7"/>
    <w:rsid w:val="0037491F"/>
    <w:rsid w:val="003768B5"/>
    <w:rsid w:val="00380A7D"/>
    <w:rsid w:val="00390DEB"/>
    <w:rsid w:val="003A3AEA"/>
    <w:rsid w:val="003B6899"/>
    <w:rsid w:val="003E330A"/>
    <w:rsid w:val="003E3AC5"/>
    <w:rsid w:val="00400D06"/>
    <w:rsid w:val="00401EDE"/>
    <w:rsid w:val="0041075C"/>
    <w:rsid w:val="00416B59"/>
    <w:rsid w:val="00426E91"/>
    <w:rsid w:val="00434AA7"/>
    <w:rsid w:val="00440860"/>
    <w:rsid w:val="00441D72"/>
    <w:rsid w:val="0046106D"/>
    <w:rsid w:val="00494464"/>
    <w:rsid w:val="004A5570"/>
    <w:rsid w:val="004A57D2"/>
    <w:rsid w:val="004C3B0E"/>
    <w:rsid w:val="004D4E51"/>
    <w:rsid w:val="004F44AF"/>
    <w:rsid w:val="00510DDB"/>
    <w:rsid w:val="005208A3"/>
    <w:rsid w:val="00547370"/>
    <w:rsid w:val="00547C10"/>
    <w:rsid w:val="00551C44"/>
    <w:rsid w:val="00554587"/>
    <w:rsid w:val="0056179F"/>
    <w:rsid w:val="00561FFB"/>
    <w:rsid w:val="00564CD8"/>
    <w:rsid w:val="005716DA"/>
    <w:rsid w:val="00574814"/>
    <w:rsid w:val="00583FCE"/>
    <w:rsid w:val="005A38F4"/>
    <w:rsid w:val="005A3F6F"/>
    <w:rsid w:val="005C061F"/>
    <w:rsid w:val="005F1A7C"/>
    <w:rsid w:val="006133AF"/>
    <w:rsid w:val="00643840"/>
    <w:rsid w:val="00680BE4"/>
    <w:rsid w:val="00682EE8"/>
    <w:rsid w:val="006911F7"/>
    <w:rsid w:val="006A7B7B"/>
    <w:rsid w:val="006D2FFB"/>
    <w:rsid w:val="00714775"/>
    <w:rsid w:val="00736E39"/>
    <w:rsid w:val="00755718"/>
    <w:rsid w:val="00756BD4"/>
    <w:rsid w:val="00771AEC"/>
    <w:rsid w:val="00780EB7"/>
    <w:rsid w:val="00790032"/>
    <w:rsid w:val="00793174"/>
    <w:rsid w:val="00793926"/>
    <w:rsid w:val="00796C37"/>
    <w:rsid w:val="007A0C32"/>
    <w:rsid w:val="007D359C"/>
    <w:rsid w:val="007D5BE0"/>
    <w:rsid w:val="007E09CA"/>
    <w:rsid w:val="007F5550"/>
    <w:rsid w:val="0082109A"/>
    <w:rsid w:val="008223C6"/>
    <w:rsid w:val="0082309A"/>
    <w:rsid w:val="008367A6"/>
    <w:rsid w:val="00867890"/>
    <w:rsid w:val="00873E6D"/>
    <w:rsid w:val="0089787C"/>
    <w:rsid w:val="008E3F4A"/>
    <w:rsid w:val="008F7B75"/>
    <w:rsid w:val="0092307D"/>
    <w:rsid w:val="00923685"/>
    <w:rsid w:val="009378B5"/>
    <w:rsid w:val="0094471F"/>
    <w:rsid w:val="0095524D"/>
    <w:rsid w:val="00973632"/>
    <w:rsid w:val="00974F82"/>
    <w:rsid w:val="00993293"/>
    <w:rsid w:val="009B0032"/>
    <w:rsid w:val="009B1AA7"/>
    <w:rsid w:val="009D2868"/>
    <w:rsid w:val="009D47E3"/>
    <w:rsid w:val="00A00750"/>
    <w:rsid w:val="00A11198"/>
    <w:rsid w:val="00A215BC"/>
    <w:rsid w:val="00A31CF9"/>
    <w:rsid w:val="00A52B74"/>
    <w:rsid w:val="00A6158E"/>
    <w:rsid w:val="00A91916"/>
    <w:rsid w:val="00AD3967"/>
    <w:rsid w:val="00AE401D"/>
    <w:rsid w:val="00AF2EB7"/>
    <w:rsid w:val="00B06779"/>
    <w:rsid w:val="00B12EDB"/>
    <w:rsid w:val="00B230E3"/>
    <w:rsid w:val="00B23348"/>
    <w:rsid w:val="00B634E4"/>
    <w:rsid w:val="00B6668B"/>
    <w:rsid w:val="00B75B43"/>
    <w:rsid w:val="00B929F8"/>
    <w:rsid w:val="00B964F9"/>
    <w:rsid w:val="00BC4325"/>
    <w:rsid w:val="00BD3BEB"/>
    <w:rsid w:val="00BF1B48"/>
    <w:rsid w:val="00C010A4"/>
    <w:rsid w:val="00C2197C"/>
    <w:rsid w:val="00C55AE5"/>
    <w:rsid w:val="00C95CC5"/>
    <w:rsid w:val="00CC52B6"/>
    <w:rsid w:val="00CD6604"/>
    <w:rsid w:val="00CF4519"/>
    <w:rsid w:val="00D0266C"/>
    <w:rsid w:val="00D25A1E"/>
    <w:rsid w:val="00D540B2"/>
    <w:rsid w:val="00D83D09"/>
    <w:rsid w:val="00D95FD1"/>
    <w:rsid w:val="00D97809"/>
    <w:rsid w:val="00DE1DDD"/>
    <w:rsid w:val="00DE36E5"/>
    <w:rsid w:val="00E14B52"/>
    <w:rsid w:val="00E245AD"/>
    <w:rsid w:val="00E3651B"/>
    <w:rsid w:val="00E464AD"/>
    <w:rsid w:val="00E535C0"/>
    <w:rsid w:val="00E87999"/>
    <w:rsid w:val="00EB0141"/>
    <w:rsid w:val="00EB36C5"/>
    <w:rsid w:val="00EC081D"/>
    <w:rsid w:val="00ED2FF4"/>
    <w:rsid w:val="00ED483D"/>
    <w:rsid w:val="00ED5E1D"/>
    <w:rsid w:val="00ED707A"/>
    <w:rsid w:val="00EE7561"/>
    <w:rsid w:val="00F53E3A"/>
    <w:rsid w:val="00F61912"/>
    <w:rsid w:val="00F625E2"/>
    <w:rsid w:val="00F9339C"/>
    <w:rsid w:val="00F94731"/>
    <w:rsid w:val="00FC3F03"/>
    <w:rsid w:val="00FC4201"/>
    <w:rsid w:val="00FD1434"/>
    <w:rsid w:val="00FD5751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8D54"/>
  <w15:chartTrackingRefBased/>
  <w15:docId w15:val="{1C14B2C6-E083-43A3-9C2A-DE64EEA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30AD"/>
    <w:pPr>
      <w:spacing w:after="0" w:line="240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DE"/>
  </w:style>
  <w:style w:type="paragraph" w:styleId="Footer">
    <w:name w:val="footer"/>
    <w:basedOn w:val="Normal"/>
    <w:link w:val="FooterChar"/>
    <w:uiPriority w:val="99"/>
    <w:unhideWhenUsed/>
    <w:rsid w:val="0040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A.R.I</cp:lastModifiedBy>
  <cp:revision>89</cp:revision>
  <cp:lastPrinted>2025-04-17T06:01:00Z</cp:lastPrinted>
  <dcterms:created xsi:type="dcterms:W3CDTF">2023-08-19T06:14:00Z</dcterms:created>
  <dcterms:modified xsi:type="dcterms:W3CDTF">2025-09-22T06:53:00Z</dcterms:modified>
</cp:coreProperties>
</file>