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408" w:rsidRDefault="0062671D" w:rsidP="002649CB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62671D">
        <w:rPr>
          <w:rFonts w:cs="B Titr" w:hint="cs"/>
          <w:b/>
          <w:bCs/>
          <w:sz w:val="28"/>
          <w:szCs w:val="28"/>
          <w:rtl/>
          <w:lang w:bidi="fa-IR"/>
        </w:rPr>
        <w:t xml:space="preserve">بسمه تعالی </w:t>
      </w:r>
    </w:p>
    <w:p w:rsidR="002649CB" w:rsidRDefault="0062671D" w:rsidP="002649CB">
      <w:pPr>
        <w:jc w:val="right"/>
        <w:rPr>
          <w:rStyle w:val="Strong"/>
          <w:rtl/>
        </w:rPr>
      </w:pPr>
      <w:r w:rsidRPr="0062671D">
        <w:rPr>
          <w:rStyle w:val="Strong"/>
          <w:rFonts w:cs="B Nazanin" w:hint="cs"/>
          <w:sz w:val="32"/>
          <w:szCs w:val="32"/>
          <w:rtl/>
          <w:lang w:bidi="fa-IR"/>
        </w:rPr>
        <w:t>هفت علامتی که می تواند نشان ده</w:t>
      </w:r>
      <w:r>
        <w:rPr>
          <w:rStyle w:val="Strong"/>
          <w:rFonts w:cs="B Nazanin" w:hint="cs"/>
          <w:sz w:val="32"/>
          <w:szCs w:val="32"/>
          <w:rtl/>
          <w:lang w:bidi="fa-IR"/>
        </w:rPr>
        <w:t>نده سندرم تخمدان پلی کیستک باشد</w:t>
      </w:r>
      <w:r w:rsidRPr="0062671D">
        <w:rPr>
          <w:rFonts w:cs="B Nazanin"/>
          <w:noProof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7FD5E526" wp14:editId="4BC4EC39">
            <wp:extent cx="609600" cy="609600"/>
            <wp:effectExtent l="0" t="0" r="0" b="0"/>
            <wp:docPr id="1" name="Picture 1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49CB">
        <w:rPr>
          <w:rStyle w:val="Strong"/>
          <w:rtl/>
        </w:rPr>
        <w:tab/>
      </w:r>
    </w:p>
    <w:p w:rsidR="002649CB" w:rsidRPr="002649CB" w:rsidRDefault="0062671D" w:rsidP="002649CB">
      <w:pPr>
        <w:jc w:val="right"/>
        <w:rPr>
          <w:rStyle w:val="Strong"/>
          <w:rFonts w:cs="B Nazanin" w:hint="cs"/>
          <w:sz w:val="28"/>
          <w:szCs w:val="28"/>
          <w:rtl/>
        </w:rPr>
      </w:pPr>
      <w:r w:rsidRPr="002649CB">
        <w:rPr>
          <w:rStyle w:val="Strong"/>
          <w:rFonts w:cs="B Nazanin" w:hint="cs"/>
          <w:sz w:val="28"/>
          <w:szCs w:val="28"/>
          <w:rtl/>
        </w:rPr>
        <w:t>سندرم تخمدان پلی کیستیک یکی از مشکلات شایع هورمونی در بین خانم ها می باشد</w:t>
      </w:r>
      <w:r w:rsidR="002649CB" w:rsidRPr="002649CB">
        <w:rPr>
          <w:rStyle w:val="Strong"/>
          <w:rFonts w:cs="B Nazanin" w:hint="cs"/>
          <w:sz w:val="28"/>
          <w:szCs w:val="28"/>
          <w:rtl/>
        </w:rPr>
        <w:t>.</w:t>
      </w:r>
      <w:r w:rsidR="002649CB" w:rsidRPr="002649CB">
        <w:rPr>
          <w:rFonts w:cs="B Nazanin"/>
          <w:noProof/>
          <w:sz w:val="28"/>
          <w:szCs w:val="28"/>
        </w:rPr>
        <w:t xml:space="preserve"> </w:t>
      </w:r>
      <w:r w:rsidR="002649CB" w:rsidRPr="002649CB">
        <w:rPr>
          <w:rFonts w:cs="B Nazanin"/>
          <w:noProof/>
          <w:sz w:val="28"/>
          <w:szCs w:val="28"/>
        </w:rPr>
        <w:drawing>
          <wp:inline distT="0" distB="0" distL="0" distR="0" wp14:anchorId="4D5B7D7E" wp14:editId="49EA2C1B">
            <wp:extent cx="609600" cy="609600"/>
            <wp:effectExtent l="0" t="0" r="0" b="0"/>
            <wp:docPr id="2" name="Picture 2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9CB" w:rsidRDefault="002649CB" w:rsidP="002649CB">
      <w:pPr>
        <w:jc w:val="right"/>
        <w:rPr>
          <w:b/>
          <w:bCs/>
          <w:noProof/>
          <w:rtl/>
        </w:rPr>
      </w:pPr>
      <w:r w:rsidRPr="002649CB">
        <w:rPr>
          <w:rStyle w:val="Strong"/>
          <w:rFonts w:cs="B Nazanin" w:hint="cs"/>
          <w:sz w:val="28"/>
          <w:szCs w:val="28"/>
          <w:rtl/>
        </w:rPr>
        <w:t>گاهی نشانه های آن ساده به نظر می آید اما شناخت آن می تواند به پیشگیری از مشکلا</w:t>
      </w:r>
      <w:r>
        <w:rPr>
          <w:rStyle w:val="Strong"/>
          <w:rFonts w:cs="B Nazanin" w:hint="cs"/>
          <w:sz w:val="28"/>
          <w:szCs w:val="28"/>
          <w:rtl/>
        </w:rPr>
        <w:t>ت بعدی از جمله ناباروری کمک کند.</w:t>
      </w:r>
      <w:r w:rsidRPr="002649CB">
        <w:rPr>
          <w:b/>
          <w:bCs/>
          <w:noProof/>
        </w:rPr>
        <w:t xml:space="preserve"> </w:t>
      </w:r>
    </w:p>
    <w:p w:rsidR="002649CB" w:rsidRPr="002649CB" w:rsidRDefault="002649CB" w:rsidP="002649CB">
      <w:pPr>
        <w:tabs>
          <w:tab w:val="left" w:pos="8010"/>
          <w:tab w:val="right" w:pos="9360"/>
        </w:tabs>
        <w:jc w:val="center"/>
        <w:rPr>
          <w:rFonts w:cs="B Nazanin" w:hint="cs"/>
          <w:b/>
          <w:bCs/>
          <w:noProof/>
          <w:sz w:val="28"/>
          <w:szCs w:val="28"/>
          <w:rtl/>
        </w:rPr>
      </w:pPr>
      <w:r w:rsidRPr="002649CB">
        <w:rPr>
          <w:rFonts w:cs="B Nazanin" w:hint="cs"/>
          <w:b/>
          <w:bCs/>
          <w:noProof/>
          <w:sz w:val="28"/>
          <w:szCs w:val="28"/>
          <w:rtl/>
        </w:rPr>
        <w:t>در ادامه با 7 علامت رایج این سندرم آشنا می شویم:</w:t>
      </w:r>
    </w:p>
    <w:p w:rsidR="002649CB" w:rsidRDefault="002649CB" w:rsidP="002649CB">
      <w:pPr>
        <w:tabs>
          <w:tab w:val="left" w:pos="8010"/>
          <w:tab w:val="right" w:pos="9360"/>
        </w:tabs>
        <w:jc w:val="center"/>
        <w:rPr>
          <w:rFonts w:cs="B Nazanin"/>
          <w:b/>
          <w:bCs/>
          <w:sz w:val="32"/>
          <w:szCs w:val="32"/>
          <w:lang w:bidi="fa-IR"/>
        </w:rPr>
      </w:pPr>
      <w:r>
        <w:rPr>
          <w:b/>
          <w:bCs/>
          <w:noProof/>
        </w:rPr>
        <w:drawing>
          <wp:inline distT="0" distB="0" distL="0" distR="0" wp14:anchorId="683DCB70" wp14:editId="25B28665">
            <wp:extent cx="609600" cy="609600"/>
            <wp:effectExtent l="0" t="0" r="0" b="0"/>
            <wp:docPr id="3" name="Picture 3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9CB" w:rsidRDefault="002649CB" w:rsidP="002649CB">
      <w:pPr>
        <w:rPr>
          <w:rFonts w:cs="B Nazanin"/>
          <w:sz w:val="32"/>
          <w:szCs w:val="32"/>
          <w:lang w:bidi="fa-IR"/>
        </w:rPr>
      </w:pPr>
    </w:p>
    <w:p w:rsidR="00553A1E" w:rsidRDefault="002649CB" w:rsidP="00553A1E">
      <w:pPr>
        <w:rPr>
          <w:rFonts w:cs="B Nazanin"/>
          <w:sz w:val="32"/>
          <w:szCs w:val="32"/>
          <w:rtl/>
        </w:rPr>
      </w:pPr>
      <w:r w:rsidRPr="002649CB">
        <w:rPr>
          <w:rFonts w:cs="B Nazanin"/>
          <w:sz w:val="32"/>
          <w:szCs w:val="32"/>
          <w:lang w:bidi="fa-IR"/>
        </w:rPr>
        <w:drawing>
          <wp:anchor distT="0" distB="0" distL="114300" distR="114300" simplePos="0" relativeHeight="251658240" behindDoc="0" locked="0" layoutInCell="1" allowOverlap="1" wp14:anchorId="5DDAC26E" wp14:editId="2C61CC6E">
            <wp:simplePos x="0" y="0"/>
            <wp:positionH relativeFrom="column">
              <wp:posOffset>5334000</wp:posOffset>
            </wp:positionH>
            <wp:positionV relativeFrom="paragraph">
              <wp:posOffset>100965</wp:posOffset>
            </wp:positionV>
            <wp:extent cx="504825" cy="504825"/>
            <wp:effectExtent l="0" t="0" r="9525" b="9525"/>
            <wp:wrapSquare wrapText="bothSides"/>
            <wp:docPr id="20" name="Picture 20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️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3A1E" w:rsidRPr="00553A1E" w:rsidRDefault="00553A1E" w:rsidP="00553A1E">
      <w:pPr>
        <w:jc w:val="right"/>
        <w:rPr>
          <w:rFonts w:cs="B Nazanin" w:hint="cs"/>
          <w:sz w:val="40"/>
          <w:szCs w:val="40"/>
          <w:rtl/>
        </w:rPr>
      </w:pPr>
      <w:r w:rsidRPr="00553A1E">
        <w:rPr>
          <w:rFonts w:cs="B Nazanin" w:hint="cs"/>
          <w:sz w:val="40"/>
          <w:szCs w:val="40"/>
          <w:rtl/>
        </w:rPr>
        <w:t>پریودهای نامنظم</w:t>
      </w:r>
    </w:p>
    <w:p w:rsidR="00553A1E" w:rsidRDefault="00553A1E" w:rsidP="00553A1E">
      <w:pPr>
        <w:jc w:val="right"/>
        <w:rPr>
          <w:rFonts w:cs="B Nazanin"/>
          <w:sz w:val="32"/>
          <w:szCs w:val="32"/>
          <w:rtl/>
        </w:rPr>
      </w:pPr>
      <w:r w:rsidRPr="00553A1E">
        <w:rPr>
          <w:rFonts w:cs="B Nazanin" w:hint="cs"/>
          <w:sz w:val="40"/>
          <w:szCs w:val="40"/>
          <w:rtl/>
        </w:rPr>
        <w:t>اگر سیکل های قائدگی دیربه دیر،خیلی کوتاه یا خیلی طولانی شدند</w:t>
      </w:r>
      <w:r>
        <w:rPr>
          <w:rFonts w:cs="B Nazanin" w:hint="cs"/>
          <w:sz w:val="32"/>
          <w:szCs w:val="32"/>
          <w:rtl/>
        </w:rPr>
        <w:t>.</w:t>
      </w:r>
    </w:p>
    <w:p w:rsidR="00553A1E" w:rsidRPr="00553A1E" w:rsidRDefault="00553A1E" w:rsidP="00553A1E">
      <w:pPr>
        <w:jc w:val="right"/>
        <w:rPr>
          <w:rFonts w:cs="B Nazanin"/>
          <w:sz w:val="40"/>
          <w:szCs w:val="40"/>
          <w:rtl/>
        </w:rPr>
      </w:pPr>
      <w:r>
        <w:rPr>
          <w:rFonts w:cs="B Nazanin" w:hint="cs"/>
          <w:sz w:val="32"/>
          <w:szCs w:val="32"/>
          <w:rtl/>
        </w:rPr>
        <w:t>ا</w:t>
      </w:r>
      <w:r w:rsidRPr="002649CB">
        <w:rPr>
          <w:rFonts w:cs="B Nazanin"/>
          <w:sz w:val="32"/>
          <w:szCs w:val="32"/>
          <w:lang w:bidi="fa-IR"/>
        </w:rPr>
        <w:drawing>
          <wp:inline distT="0" distB="0" distL="0" distR="0" wp14:anchorId="2657B4B5" wp14:editId="0DBC3D9A">
            <wp:extent cx="485775" cy="485775"/>
            <wp:effectExtent l="0" t="0" r="9525" b="9525"/>
            <wp:docPr id="18" name="Picture 18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️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32"/>
          <w:szCs w:val="32"/>
          <w:rtl/>
        </w:rPr>
        <w:t xml:space="preserve">  </w:t>
      </w:r>
      <w:r w:rsidRPr="00553A1E">
        <w:rPr>
          <w:rFonts w:cs="B Nazanin" w:hint="cs"/>
          <w:sz w:val="40"/>
          <w:szCs w:val="40"/>
          <w:rtl/>
        </w:rPr>
        <w:t xml:space="preserve">افزایش موهای زائد </w:t>
      </w:r>
    </w:p>
    <w:p w:rsidR="00553A1E" w:rsidRPr="00553A1E" w:rsidRDefault="00553A1E" w:rsidP="00553A1E">
      <w:pPr>
        <w:jc w:val="right"/>
        <w:rPr>
          <w:rFonts w:cs="B Nazanin"/>
          <w:sz w:val="40"/>
          <w:szCs w:val="40"/>
          <w:rtl/>
        </w:rPr>
      </w:pPr>
      <w:r w:rsidRPr="00553A1E">
        <w:rPr>
          <w:rFonts w:cs="B Nazanin" w:hint="cs"/>
          <w:sz w:val="40"/>
          <w:szCs w:val="40"/>
          <w:rtl/>
        </w:rPr>
        <w:t>رشد موهای ضخیم در نواحی مثل چانه، سینه یا شکم .</w:t>
      </w:r>
    </w:p>
    <w:p w:rsidR="00553A1E" w:rsidRDefault="00553A1E" w:rsidP="00553A1E">
      <w:pPr>
        <w:jc w:val="right"/>
        <w:rPr>
          <w:rFonts w:cs="B Nazanin"/>
          <w:sz w:val="32"/>
          <w:szCs w:val="32"/>
          <w:rtl/>
        </w:rPr>
      </w:pPr>
    </w:p>
    <w:p w:rsidR="00553A1E" w:rsidRDefault="00553A1E" w:rsidP="00553A1E">
      <w:pPr>
        <w:jc w:val="right"/>
        <w:rPr>
          <w:rFonts w:cs="B Nazanin" w:hint="cs"/>
          <w:sz w:val="32"/>
          <w:szCs w:val="32"/>
          <w:rtl/>
        </w:rPr>
      </w:pPr>
    </w:p>
    <w:p w:rsidR="00553A1E" w:rsidRDefault="00553A1E" w:rsidP="00553A1E">
      <w:pPr>
        <w:rPr>
          <w:rFonts w:cs="B Nazanin"/>
          <w:sz w:val="32"/>
          <w:szCs w:val="32"/>
          <w:rtl/>
        </w:rPr>
      </w:pPr>
      <w:r w:rsidRPr="002649CB">
        <w:rPr>
          <w:rFonts w:cs="B Nazanin"/>
          <w:sz w:val="32"/>
          <w:szCs w:val="32"/>
          <w:lang w:bidi="fa-IR"/>
        </w:rPr>
        <w:lastRenderedPageBreak/>
        <w:drawing>
          <wp:anchor distT="0" distB="0" distL="114300" distR="114300" simplePos="0" relativeHeight="251659264" behindDoc="0" locked="0" layoutInCell="1" allowOverlap="1" wp14:anchorId="08AE7548" wp14:editId="27D5FA83">
            <wp:simplePos x="0" y="0"/>
            <wp:positionH relativeFrom="column">
              <wp:posOffset>5334000</wp:posOffset>
            </wp:positionH>
            <wp:positionV relativeFrom="paragraph">
              <wp:posOffset>95250</wp:posOffset>
            </wp:positionV>
            <wp:extent cx="514350" cy="514350"/>
            <wp:effectExtent l="0" t="0" r="0" b="0"/>
            <wp:wrapSquare wrapText="bothSides"/>
            <wp:docPr id="16" name="Picture 16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️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3A1E" w:rsidRPr="00553A1E" w:rsidRDefault="00553A1E" w:rsidP="00553A1E">
      <w:pPr>
        <w:jc w:val="right"/>
        <w:rPr>
          <w:rFonts w:cs="B Nazanin" w:hint="cs"/>
          <w:sz w:val="36"/>
          <w:szCs w:val="36"/>
          <w:rtl/>
        </w:rPr>
      </w:pPr>
      <w:r w:rsidRPr="00553A1E">
        <w:rPr>
          <w:rFonts w:cs="B Nazanin" w:hint="cs"/>
          <w:sz w:val="36"/>
          <w:szCs w:val="36"/>
          <w:rtl/>
        </w:rPr>
        <w:t xml:space="preserve">جوش های مداوم و چربی پوست </w:t>
      </w:r>
    </w:p>
    <w:p w:rsidR="00553A1E" w:rsidRPr="00553A1E" w:rsidRDefault="00553A1E" w:rsidP="00553A1E">
      <w:pPr>
        <w:jc w:val="right"/>
        <w:rPr>
          <w:rFonts w:cs="B Nazanin"/>
          <w:sz w:val="36"/>
          <w:szCs w:val="36"/>
          <w:rtl/>
        </w:rPr>
      </w:pPr>
      <w:r w:rsidRPr="00553A1E">
        <w:rPr>
          <w:rFonts w:cs="B Nazanin" w:hint="cs"/>
          <w:sz w:val="36"/>
          <w:szCs w:val="36"/>
          <w:rtl/>
        </w:rPr>
        <w:t>آکنه های مکرر یا چربی بیش از اندازه پوست مخصوصا در ناحیه صورت و پشت .</w:t>
      </w:r>
    </w:p>
    <w:p w:rsidR="00553A1E" w:rsidRDefault="00276D8C" w:rsidP="00553A1E">
      <w:pPr>
        <w:rPr>
          <w:rFonts w:cs="B Nazanin"/>
          <w:sz w:val="32"/>
          <w:szCs w:val="32"/>
          <w:rtl/>
        </w:rPr>
      </w:pPr>
      <w:r w:rsidRPr="002649CB">
        <w:rPr>
          <w:rFonts w:cs="B Nazanin"/>
          <w:sz w:val="32"/>
          <w:szCs w:val="32"/>
          <w:lang w:bidi="fa-IR"/>
        </w:rPr>
        <w:drawing>
          <wp:anchor distT="0" distB="0" distL="114300" distR="114300" simplePos="0" relativeHeight="251660288" behindDoc="0" locked="0" layoutInCell="1" allowOverlap="1" wp14:anchorId="0D208DDE" wp14:editId="34EF438F">
            <wp:simplePos x="0" y="0"/>
            <wp:positionH relativeFrom="column">
              <wp:posOffset>5334000</wp:posOffset>
            </wp:positionH>
            <wp:positionV relativeFrom="paragraph">
              <wp:posOffset>96520</wp:posOffset>
            </wp:positionV>
            <wp:extent cx="514350" cy="514350"/>
            <wp:effectExtent l="0" t="0" r="0" b="0"/>
            <wp:wrapSquare wrapText="bothSides"/>
            <wp:docPr id="14" name="Picture 14" descr="4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️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3A1E" w:rsidRPr="00553A1E" w:rsidRDefault="00553A1E" w:rsidP="00553A1E">
      <w:pPr>
        <w:jc w:val="right"/>
        <w:rPr>
          <w:rFonts w:cs="B Nazanin" w:hint="cs"/>
          <w:sz w:val="36"/>
          <w:szCs w:val="36"/>
          <w:rtl/>
        </w:rPr>
      </w:pPr>
      <w:r w:rsidRPr="00553A1E">
        <w:rPr>
          <w:rFonts w:cs="B Nazanin" w:hint="cs"/>
          <w:sz w:val="36"/>
          <w:szCs w:val="36"/>
          <w:rtl/>
        </w:rPr>
        <w:t>ریزش موی سر</w:t>
      </w:r>
    </w:p>
    <w:p w:rsidR="00553A1E" w:rsidRDefault="00553A1E" w:rsidP="00553A1E">
      <w:pPr>
        <w:jc w:val="right"/>
        <w:rPr>
          <w:rFonts w:cs="B Nazanin" w:hint="cs"/>
          <w:sz w:val="32"/>
          <w:szCs w:val="32"/>
          <w:rtl/>
        </w:rPr>
      </w:pPr>
      <w:r w:rsidRPr="00553A1E">
        <w:rPr>
          <w:rFonts w:cs="B Nazanin" w:hint="cs"/>
          <w:sz w:val="36"/>
          <w:szCs w:val="36"/>
          <w:rtl/>
        </w:rPr>
        <w:t>برخی خانمها دچار نازک شدن و یا ریزش شدید موی سر در ناحیه کف سر می شوند که الگوی مردانه دارد.</w:t>
      </w:r>
    </w:p>
    <w:p w:rsidR="00553A1E" w:rsidRDefault="00553A1E" w:rsidP="00E218CD">
      <w:pPr>
        <w:jc w:val="right"/>
        <w:rPr>
          <w:rFonts w:cs="B Nazanin"/>
          <w:sz w:val="32"/>
          <w:szCs w:val="32"/>
          <w:rtl/>
        </w:rPr>
      </w:pPr>
      <w:r>
        <w:rPr>
          <w:rFonts w:cs="B Nazanin"/>
          <w:sz w:val="32"/>
          <w:szCs w:val="32"/>
          <w:rtl/>
        </w:rPr>
        <w:br w:type="textWrapping" w:clear="all"/>
      </w:r>
      <w:r>
        <w:rPr>
          <w:rFonts w:cs="B Nazanin" w:hint="cs"/>
          <w:sz w:val="32"/>
          <w:szCs w:val="32"/>
          <w:rtl/>
        </w:rPr>
        <w:t>ا</w:t>
      </w:r>
      <w:r w:rsidR="00E218CD" w:rsidRPr="002649CB">
        <w:rPr>
          <w:rFonts w:cs="B Nazanin"/>
          <w:sz w:val="32"/>
          <w:szCs w:val="32"/>
          <w:lang w:bidi="fa-IR"/>
        </w:rPr>
        <w:drawing>
          <wp:inline distT="0" distB="0" distL="0" distR="0" wp14:anchorId="39F248E9" wp14:editId="1EE3D63B">
            <wp:extent cx="504825" cy="504825"/>
            <wp:effectExtent l="0" t="0" r="9525" b="9525"/>
            <wp:docPr id="12" name="Picture 12" descr="5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️⃣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18CD">
        <w:rPr>
          <w:rFonts w:cs="B Nazanin" w:hint="cs"/>
          <w:sz w:val="32"/>
          <w:szCs w:val="32"/>
          <w:rtl/>
        </w:rPr>
        <w:t>ا</w:t>
      </w:r>
      <w:r>
        <w:rPr>
          <w:rFonts w:cs="B Nazanin" w:hint="cs"/>
          <w:sz w:val="32"/>
          <w:szCs w:val="32"/>
          <w:rtl/>
        </w:rPr>
        <w:t>ض</w:t>
      </w:r>
      <w:r w:rsidR="00E218CD">
        <w:rPr>
          <w:rFonts w:cs="B Nazanin" w:hint="cs"/>
          <w:sz w:val="32"/>
          <w:szCs w:val="32"/>
          <w:rtl/>
        </w:rPr>
        <w:t>اضافه وزن</w:t>
      </w:r>
      <w:r>
        <w:rPr>
          <w:rFonts w:cs="B Nazanin" w:hint="cs"/>
          <w:sz w:val="32"/>
          <w:szCs w:val="32"/>
          <w:rtl/>
        </w:rPr>
        <w:t xml:space="preserve"> و دشواری </w:t>
      </w:r>
      <w:r w:rsidR="00E218CD">
        <w:rPr>
          <w:rFonts w:cs="B Nazanin" w:hint="cs"/>
          <w:sz w:val="32"/>
          <w:szCs w:val="32"/>
          <w:rtl/>
        </w:rPr>
        <w:t>در کاهش آن</w:t>
      </w:r>
    </w:p>
    <w:p w:rsidR="00E218CD" w:rsidRDefault="00E218CD" w:rsidP="00E218CD">
      <w:pPr>
        <w:jc w:val="right"/>
        <w:rPr>
          <w:rFonts w:cs="B Nazanin" w:hint="cs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مقاومت به انسولین می تواند باعث افزایش وزن بخصوص در ناحیه شکم می شود.</w:t>
      </w:r>
    </w:p>
    <w:p w:rsidR="00E218CD" w:rsidRDefault="00E218CD" w:rsidP="00E218CD">
      <w:pPr>
        <w:jc w:val="right"/>
        <w:rPr>
          <w:rFonts w:cs="B Nazanin" w:hint="cs"/>
          <w:sz w:val="32"/>
          <w:szCs w:val="32"/>
          <w:rtl/>
        </w:rPr>
      </w:pPr>
    </w:p>
    <w:p w:rsidR="00E218CD" w:rsidRDefault="00276D8C" w:rsidP="00E218CD">
      <w:pPr>
        <w:jc w:val="right"/>
        <w:rPr>
          <w:rFonts w:cs="B Nazanin"/>
          <w:sz w:val="32"/>
          <w:szCs w:val="32"/>
          <w:rtl/>
        </w:rPr>
      </w:pPr>
      <w:r w:rsidRPr="002649CB">
        <w:rPr>
          <w:rFonts w:cs="B Nazanin"/>
          <w:sz w:val="32"/>
          <w:szCs w:val="32"/>
          <w:lang w:bidi="fa-IR"/>
        </w:rPr>
        <w:drawing>
          <wp:anchor distT="0" distB="0" distL="114300" distR="114300" simplePos="0" relativeHeight="251661312" behindDoc="0" locked="0" layoutInCell="1" allowOverlap="1" wp14:anchorId="221B4A67" wp14:editId="0C021143">
            <wp:simplePos x="0" y="0"/>
            <wp:positionH relativeFrom="column">
              <wp:posOffset>5334000</wp:posOffset>
            </wp:positionH>
            <wp:positionV relativeFrom="paragraph">
              <wp:posOffset>96520</wp:posOffset>
            </wp:positionV>
            <wp:extent cx="514350" cy="514350"/>
            <wp:effectExtent l="0" t="0" r="0" b="0"/>
            <wp:wrapSquare wrapText="bothSides"/>
            <wp:docPr id="10" name="Picture 10" descr="6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6️⃣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18CD" w:rsidRDefault="00E218CD" w:rsidP="00E218CD">
      <w:pPr>
        <w:jc w:val="right"/>
        <w:rPr>
          <w:rFonts w:cs="B Nazanin" w:hint="cs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تیرگس پوست دربعضی از نواحی</w:t>
      </w:r>
    </w:p>
    <w:p w:rsidR="00E218CD" w:rsidRDefault="00E218CD" w:rsidP="00E218CD">
      <w:pPr>
        <w:jc w:val="right"/>
        <w:rPr>
          <w:rFonts w:cs="B Nazanin" w:hint="cs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تیرگی و یا ضخیم شدن پوست درنواحی گردن ،زیر بغل یا کشاله ران .</w:t>
      </w:r>
    </w:p>
    <w:p w:rsidR="00E218CD" w:rsidRDefault="00E218CD" w:rsidP="00E218CD">
      <w:pPr>
        <w:jc w:val="right"/>
        <w:rPr>
          <w:rFonts w:cs="B Nazanin"/>
          <w:sz w:val="32"/>
          <w:szCs w:val="32"/>
          <w:rtl/>
        </w:rPr>
      </w:pPr>
    </w:p>
    <w:p w:rsidR="00E218CD" w:rsidRDefault="00E218CD" w:rsidP="00E218CD">
      <w:pPr>
        <w:jc w:val="right"/>
        <w:rPr>
          <w:rFonts w:cs="B Nazanin"/>
          <w:sz w:val="32"/>
          <w:szCs w:val="32"/>
          <w:rtl/>
        </w:rPr>
      </w:pPr>
    </w:p>
    <w:p w:rsidR="00E218CD" w:rsidRDefault="00E218CD" w:rsidP="00E218CD">
      <w:pPr>
        <w:jc w:val="right"/>
        <w:rPr>
          <w:rFonts w:cs="B Nazanin"/>
          <w:sz w:val="32"/>
          <w:szCs w:val="32"/>
          <w:rtl/>
        </w:rPr>
      </w:pPr>
    </w:p>
    <w:p w:rsidR="00E218CD" w:rsidRPr="00553A1E" w:rsidRDefault="00E218CD" w:rsidP="00E218CD">
      <w:pPr>
        <w:jc w:val="right"/>
        <w:rPr>
          <w:rFonts w:cs="B Nazanin"/>
          <w:sz w:val="32"/>
          <w:szCs w:val="32"/>
          <w:rtl/>
        </w:rPr>
      </w:pPr>
      <w:r>
        <w:rPr>
          <w:rFonts w:cs="B Nazanin"/>
          <w:sz w:val="32"/>
          <w:szCs w:val="32"/>
          <w:rtl/>
        </w:rPr>
        <w:lastRenderedPageBreak/>
        <w:br w:type="textWrapping" w:clear="all"/>
      </w:r>
      <w:r w:rsidRPr="002649CB">
        <w:rPr>
          <w:rFonts w:cs="B Nazanin"/>
          <w:sz w:val="32"/>
          <w:szCs w:val="32"/>
          <w:lang w:bidi="fa-IR"/>
        </w:rPr>
        <w:drawing>
          <wp:inline distT="0" distB="0" distL="0" distR="0" wp14:anchorId="4004CC57" wp14:editId="131FF269">
            <wp:extent cx="504825" cy="504825"/>
            <wp:effectExtent l="0" t="0" r="9525" b="9525"/>
            <wp:docPr id="8" name="Picture 8" descr="7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7️⃣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9CB" w:rsidRDefault="00553A1E" w:rsidP="00E218CD">
      <w:pPr>
        <w:tabs>
          <w:tab w:val="left" w:pos="7845"/>
        </w:tabs>
        <w:jc w:val="right"/>
        <w:rPr>
          <w:rFonts w:cs="B Nazanin"/>
          <w:sz w:val="32"/>
          <w:szCs w:val="32"/>
          <w:rtl/>
        </w:rPr>
      </w:pPr>
      <w:r>
        <w:rPr>
          <w:rFonts w:cs="B Nazanin"/>
          <w:sz w:val="32"/>
          <w:szCs w:val="32"/>
          <w:rtl/>
        </w:rPr>
        <w:t xml:space="preserve"> </w:t>
      </w:r>
      <w:r w:rsidR="00E218CD">
        <w:rPr>
          <w:rFonts w:cs="B Nazanin" w:hint="cs"/>
          <w:sz w:val="32"/>
          <w:szCs w:val="32"/>
          <w:rtl/>
        </w:rPr>
        <w:t>مشکلات باروری به دلیل تخمک گذاری نامنظم که با درمان مناسب باروری کاملا قابل برگشت می باشد.</w:t>
      </w:r>
      <w:r>
        <w:rPr>
          <w:rFonts w:cs="B Nazanin"/>
          <w:sz w:val="32"/>
          <w:szCs w:val="32"/>
          <w:rtl/>
        </w:rPr>
        <w:br w:type="textWrapping" w:clear="all"/>
      </w:r>
    </w:p>
    <w:p w:rsidR="0062671D" w:rsidRDefault="00E218CD" w:rsidP="00E218CD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نکته پایانی: </w:t>
      </w:r>
      <w:r w:rsidRPr="002649CB">
        <w:rPr>
          <w:rFonts w:cs="B Nazanin"/>
          <w:sz w:val="32"/>
          <w:szCs w:val="32"/>
          <w:lang w:bidi="fa-IR"/>
        </w:rPr>
        <w:drawing>
          <wp:inline distT="0" distB="0" distL="0" distR="0" wp14:anchorId="4286818D" wp14:editId="3D24CDA6">
            <wp:extent cx="609600" cy="609600"/>
            <wp:effectExtent l="0" t="0" r="0" b="0"/>
            <wp:docPr id="6" name="Picture 6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🌿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D8C" w:rsidRDefault="00E218CD" w:rsidP="00E218CD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داشتن چند مورد از این علائم به تنهایی به معنای ابتلا به سندرم نیست اما بهتر است درصورت مشاهده به پزشک</w:t>
      </w:r>
      <w:r w:rsidRPr="002649CB">
        <w:rPr>
          <w:rFonts w:cs="B Nazanin"/>
          <w:sz w:val="32"/>
          <w:szCs w:val="32"/>
          <w:lang w:bidi="fa-IR"/>
        </w:rPr>
        <w:drawing>
          <wp:inline distT="0" distB="0" distL="0" distR="0" wp14:anchorId="29983B44" wp14:editId="5026658A">
            <wp:extent cx="609600" cy="609600"/>
            <wp:effectExtent l="0" t="0" r="0" b="0"/>
            <wp:docPr id="4" name="Picture 4" descr="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🩺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32"/>
          <w:szCs w:val="32"/>
          <w:rtl/>
          <w:lang w:bidi="fa-IR"/>
        </w:rPr>
        <w:t xml:space="preserve">  مراجعه و پیگیری شود.</w:t>
      </w:r>
    </w:p>
    <w:p w:rsidR="00276D8C" w:rsidRDefault="00276D8C" w:rsidP="00E218CD">
      <w:pPr>
        <w:jc w:val="right"/>
        <w:rPr>
          <w:rFonts w:cs="B Nazanin"/>
          <w:sz w:val="32"/>
          <w:szCs w:val="32"/>
          <w:rtl/>
          <w:lang w:bidi="fa-IR"/>
        </w:rPr>
      </w:pPr>
    </w:p>
    <w:p w:rsidR="00276D8C" w:rsidRDefault="00276D8C" w:rsidP="00E218CD">
      <w:pPr>
        <w:jc w:val="right"/>
        <w:rPr>
          <w:rFonts w:cs="B Nazanin"/>
          <w:sz w:val="32"/>
          <w:szCs w:val="32"/>
          <w:rtl/>
          <w:lang w:bidi="fa-IR"/>
        </w:rPr>
      </w:pPr>
    </w:p>
    <w:p w:rsidR="00E218CD" w:rsidRPr="002649CB" w:rsidRDefault="00276D8C" w:rsidP="00276D8C">
      <w:pPr>
        <w:jc w:val="center"/>
        <w:rPr>
          <w:rFonts w:cs="B Nazanin"/>
          <w:sz w:val="32"/>
          <w:szCs w:val="32"/>
          <w:lang w:bidi="fa-IR"/>
        </w:rPr>
      </w:pPr>
      <w:r w:rsidRPr="00276D8C">
        <w:rPr>
          <w:rFonts w:cs="B Nazanin"/>
          <w:noProof/>
          <w:sz w:val="32"/>
          <w:szCs w:val="32"/>
        </w:rPr>
        <w:drawing>
          <wp:inline distT="0" distB="0" distL="0" distR="0">
            <wp:extent cx="5943600" cy="3268980"/>
            <wp:effectExtent l="0" t="0" r="0" b="7620"/>
            <wp:docPr id="21" name="Picture 21" descr="C:\Users\khondabi\Downloads\photo21252538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khondabi\Downloads\photo2125253801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18CD" w:rsidRPr="002649CB" w:rsidSect="0062671D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1D"/>
    <w:rsid w:val="001E4EE0"/>
    <w:rsid w:val="002649CB"/>
    <w:rsid w:val="00276D8C"/>
    <w:rsid w:val="00553A1E"/>
    <w:rsid w:val="0062671D"/>
    <w:rsid w:val="00A41408"/>
    <w:rsid w:val="00E2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89D16"/>
  <w15:chartTrackingRefBased/>
  <w15:docId w15:val="{B091EBE0-5C41-4C18-8989-46CAA9A0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67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khondabi</dc:creator>
  <cp:keywords/>
  <dc:description/>
  <cp:lastModifiedBy>khondabi</cp:lastModifiedBy>
  <cp:revision>2</cp:revision>
  <dcterms:created xsi:type="dcterms:W3CDTF">2025-10-12T08:28:00Z</dcterms:created>
  <dcterms:modified xsi:type="dcterms:W3CDTF">2025-10-12T09:09:00Z</dcterms:modified>
</cp:coreProperties>
</file>